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F" w:rsidRDefault="00DE3638" w:rsidP="00DE3638">
      <w:pPr>
        <w:jc w:val="center"/>
        <w:rPr>
          <w:rFonts w:ascii="PF Din" w:hAnsi="PF Din"/>
          <w:b/>
          <w:color w:val="000000"/>
        </w:rPr>
      </w:pPr>
      <w:r w:rsidRPr="00DE3638">
        <w:rPr>
          <w:rFonts w:ascii="PF Din" w:hAnsi="PF Din"/>
          <w:b/>
          <w:color w:val="000000"/>
        </w:rPr>
        <w:t xml:space="preserve">Прием предложений на заключение договора аренды части земельного участка площадью </w:t>
      </w:r>
      <w:r>
        <w:rPr>
          <w:rFonts w:ascii="PF Din" w:hAnsi="PF Din"/>
          <w:b/>
          <w:color w:val="000000"/>
        </w:rPr>
        <w:t>350</w:t>
      </w:r>
      <w:r w:rsidRPr="00DE3638">
        <w:rPr>
          <w:rFonts w:ascii="PF Din" w:hAnsi="PF Din"/>
          <w:b/>
          <w:color w:val="000000"/>
        </w:rPr>
        <w:t xml:space="preserve"> </w:t>
      </w:r>
      <w:proofErr w:type="spellStart"/>
      <w:r w:rsidRPr="00DE3638">
        <w:rPr>
          <w:rFonts w:ascii="PF Din" w:hAnsi="PF Din"/>
          <w:b/>
          <w:color w:val="000000"/>
        </w:rPr>
        <w:t>кв</w:t>
      </w:r>
      <w:proofErr w:type="gramStart"/>
      <w:r w:rsidRPr="00DE3638">
        <w:rPr>
          <w:rFonts w:ascii="PF Din" w:hAnsi="PF Din"/>
          <w:b/>
          <w:color w:val="000000"/>
        </w:rPr>
        <w:t>.м</w:t>
      </w:r>
      <w:proofErr w:type="spellEnd"/>
      <w:proofErr w:type="gramEnd"/>
      <w:r w:rsidRPr="00DE3638">
        <w:rPr>
          <w:rFonts w:ascii="PF Din" w:hAnsi="PF Din"/>
          <w:b/>
          <w:color w:val="000000"/>
        </w:rPr>
        <w:t xml:space="preserve">, расположенного по адресу: город Москва, поселение Воскресенское, </w:t>
      </w:r>
      <w:r w:rsidR="0080189F">
        <w:rPr>
          <w:rFonts w:ascii="PF Din" w:hAnsi="PF Din"/>
          <w:b/>
          <w:color w:val="000000"/>
        </w:rPr>
        <w:br/>
      </w:r>
      <w:r w:rsidRPr="00DE3638">
        <w:rPr>
          <w:rFonts w:ascii="PF Din" w:hAnsi="PF Din"/>
          <w:b/>
          <w:color w:val="000000"/>
        </w:rPr>
        <w:t>п. Воскресенское.</w:t>
      </w:r>
    </w:p>
    <w:p w:rsidR="00DE3638" w:rsidRPr="00DE3638" w:rsidRDefault="00DE3638"/>
    <w:p w:rsidR="00DE3638" w:rsidRDefault="00DE3638">
      <w:pPr>
        <w:rPr>
          <w:rFonts w:ascii="PF Din" w:hAnsi="PF Din"/>
          <w:b/>
          <w:color w:val="000000"/>
        </w:rPr>
      </w:pPr>
      <w:r>
        <w:rPr>
          <w:rStyle w:val="a3"/>
          <w:rFonts w:ascii="PF Din" w:hAnsi="PF Din"/>
          <w:color w:val="000000"/>
        </w:rPr>
        <w:t xml:space="preserve">АО "Мосводоканал" сообщает о приеме предложений на заключение договора аренды части земельного участка площадью 350 </w:t>
      </w:r>
      <w:proofErr w:type="spellStart"/>
      <w:r>
        <w:rPr>
          <w:rStyle w:val="a3"/>
          <w:rFonts w:ascii="PF Din" w:hAnsi="PF Din"/>
          <w:color w:val="000000"/>
        </w:rPr>
        <w:t>кв</w:t>
      </w:r>
      <w:proofErr w:type="gramStart"/>
      <w:r>
        <w:rPr>
          <w:rStyle w:val="a3"/>
          <w:rFonts w:ascii="PF Din" w:hAnsi="PF Din"/>
          <w:color w:val="000000"/>
        </w:rPr>
        <w:t>.м</w:t>
      </w:r>
      <w:proofErr w:type="spellEnd"/>
      <w:proofErr w:type="gramEnd"/>
      <w:r>
        <w:rPr>
          <w:rStyle w:val="a3"/>
          <w:rFonts w:ascii="PF Din" w:hAnsi="PF Din"/>
          <w:color w:val="000000"/>
        </w:rPr>
        <w:t xml:space="preserve">, расположенного по адресу: </w:t>
      </w:r>
      <w:r w:rsidRPr="00DE3638">
        <w:rPr>
          <w:rFonts w:ascii="PF Din" w:hAnsi="PF Din"/>
          <w:b/>
          <w:color w:val="000000"/>
        </w:rPr>
        <w:t>город Москва, поселение Воскресенское, п. Воскресенское</w:t>
      </w:r>
      <w:r>
        <w:rPr>
          <w:rStyle w:val="a3"/>
          <w:rFonts w:ascii="PF Din" w:hAnsi="PF Din"/>
          <w:color w:val="000000"/>
        </w:rPr>
        <w:t>.</w:t>
      </w:r>
      <w:r w:rsidRPr="00DE3638">
        <w:rPr>
          <w:rFonts w:ascii="PF Din" w:hAnsi="PF Din"/>
          <w:b/>
          <w:color w:val="000000"/>
        </w:rPr>
        <w:t xml:space="preserve"> </w:t>
      </w:r>
    </w:p>
    <w:p w:rsidR="00DE3638" w:rsidRDefault="00DE3638">
      <w:pPr>
        <w:rPr>
          <w:rFonts w:ascii="PF Din" w:hAnsi="PF Din"/>
          <w:color w:val="000000"/>
        </w:rPr>
      </w:pPr>
      <w:r>
        <w:rPr>
          <w:rFonts w:ascii="PF Din" w:hAnsi="PF Din"/>
          <w:color w:val="000000"/>
        </w:rPr>
        <w:t xml:space="preserve">К аренде предлагается часть земельного участка площадью 350 </w:t>
      </w:r>
      <w:proofErr w:type="spellStart"/>
      <w:r>
        <w:rPr>
          <w:rFonts w:ascii="PF Din" w:hAnsi="PF Din"/>
          <w:color w:val="000000"/>
        </w:rPr>
        <w:t>кв</w:t>
      </w:r>
      <w:proofErr w:type="gramStart"/>
      <w:r>
        <w:rPr>
          <w:rFonts w:ascii="PF Din" w:hAnsi="PF Din"/>
          <w:color w:val="000000"/>
        </w:rPr>
        <w:t>.м</w:t>
      </w:r>
      <w:proofErr w:type="spellEnd"/>
      <w:proofErr w:type="gramEnd"/>
      <w:r>
        <w:rPr>
          <w:rFonts w:ascii="PF Din" w:hAnsi="PF Din"/>
          <w:color w:val="000000"/>
        </w:rPr>
        <w:t xml:space="preserve">, расположенного по адресу: </w:t>
      </w:r>
      <w:r w:rsidRPr="00DE3638">
        <w:rPr>
          <w:rFonts w:ascii="PF Din" w:hAnsi="PF Din"/>
          <w:color w:val="000000"/>
        </w:rPr>
        <w:t>город Москва, поселение Воскресенское, п. Воскресенское</w:t>
      </w:r>
      <w:r>
        <w:rPr>
          <w:rFonts w:ascii="PF Din" w:hAnsi="PF Din"/>
          <w:color w:val="000000"/>
        </w:rPr>
        <w:t>.</w:t>
      </w:r>
    </w:p>
    <w:p w:rsidR="00DE3638" w:rsidRDefault="00DE3638">
      <w:pPr>
        <w:rPr>
          <w:rFonts w:ascii="PF Din" w:hAnsi="PF Din"/>
          <w:color w:val="000000"/>
        </w:rPr>
      </w:pPr>
      <w:r>
        <w:rPr>
          <w:rFonts w:ascii="PF Din" w:hAnsi="PF Din"/>
          <w:color w:val="000000"/>
        </w:rPr>
        <w:t xml:space="preserve">Цель использования: </w:t>
      </w:r>
      <w:r w:rsidR="00637BC8">
        <w:rPr>
          <w:rFonts w:ascii="PF Din" w:hAnsi="PF Din"/>
          <w:color w:val="000000"/>
        </w:rPr>
        <w:t>Строительство автомобильной дороги "Воскресенское-</w:t>
      </w:r>
      <w:proofErr w:type="spellStart"/>
      <w:r w:rsidR="00637BC8">
        <w:rPr>
          <w:rFonts w:ascii="PF Din" w:hAnsi="PF Din"/>
          <w:color w:val="000000"/>
        </w:rPr>
        <w:t>Каракашево</w:t>
      </w:r>
      <w:proofErr w:type="spellEnd"/>
      <w:r w:rsidR="00637BC8">
        <w:rPr>
          <w:rFonts w:ascii="PF Din" w:hAnsi="PF Din"/>
          <w:color w:val="000000"/>
        </w:rPr>
        <w:t>-Щербинка".</w:t>
      </w:r>
    </w:p>
    <w:p w:rsidR="00637BC8" w:rsidRDefault="00637BC8">
      <w:pPr>
        <w:rPr>
          <w:rFonts w:ascii="PF Din" w:hAnsi="PF Din"/>
          <w:b/>
          <w:color w:val="000000"/>
        </w:rPr>
      </w:pPr>
      <w:r>
        <w:rPr>
          <w:rFonts w:ascii="PF Din" w:hAnsi="PF Din"/>
          <w:color w:val="000000"/>
        </w:rPr>
        <w:t xml:space="preserve">Объект аренды входит в состав земельного участка площадью 4 600 </w:t>
      </w:r>
      <w:proofErr w:type="spellStart"/>
      <w:r>
        <w:rPr>
          <w:rFonts w:ascii="PF Din" w:hAnsi="PF Din"/>
          <w:color w:val="000000"/>
        </w:rPr>
        <w:t>кв</w:t>
      </w:r>
      <w:proofErr w:type="gramStart"/>
      <w:r>
        <w:rPr>
          <w:rFonts w:ascii="PF Din" w:hAnsi="PF Din"/>
          <w:color w:val="000000"/>
        </w:rPr>
        <w:t>.м</w:t>
      </w:r>
      <w:proofErr w:type="spellEnd"/>
      <w:proofErr w:type="gramEnd"/>
      <w:r>
        <w:rPr>
          <w:rFonts w:ascii="PF Din" w:hAnsi="PF Din"/>
          <w:color w:val="000000"/>
        </w:rPr>
        <w:t xml:space="preserve"> с кадастровым номером </w:t>
      </w:r>
      <w:r w:rsidRPr="00DE3638">
        <w:rPr>
          <w:rFonts w:ascii="PF Din" w:hAnsi="PF Din"/>
          <w:b/>
          <w:color w:val="000000"/>
        </w:rPr>
        <w:t>50:21:0130304:40</w:t>
      </w:r>
      <w:r>
        <w:rPr>
          <w:rFonts w:ascii="PF Din" w:hAnsi="PF Din"/>
          <w:color w:val="000000"/>
        </w:rPr>
        <w:t xml:space="preserve">, имеющего разрешенное использование: </w:t>
      </w:r>
      <w:r w:rsidRPr="00637BC8">
        <w:rPr>
          <w:rFonts w:ascii="PF Din" w:hAnsi="PF Din"/>
          <w:color w:val="000000"/>
        </w:rPr>
        <w:t>для размещения канализационной насосной станции</w:t>
      </w:r>
      <w:r>
        <w:rPr>
          <w:rFonts w:ascii="PF Din" w:hAnsi="PF Din"/>
          <w:color w:val="000000"/>
        </w:rPr>
        <w:t>, являющегося собственностью Арендодателя</w:t>
      </w:r>
      <w:r>
        <w:rPr>
          <w:rStyle w:val="a4"/>
          <w:rFonts w:ascii="PF Din" w:hAnsi="PF Din"/>
          <w:b/>
          <w:bCs/>
          <w:color w:val="000000"/>
        </w:rPr>
        <w:t xml:space="preserve">, </w:t>
      </w:r>
      <w:r>
        <w:rPr>
          <w:rFonts w:ascii="PF Din" w:hAnsi="PF Din"/>
          <w:color w:val="000000"/>
        </w:rPr>
        <w:t>что подтверждается записью в Едином государственном реестре недвижимо</w:t>
      </w:r>
      <w:r w:rsidR="004924D9">
        <w:rPr>
          <w:rFonts w:ascii="PF Din" w:hAnsi="PF Din"/>
          <w:color w:val="000000"/>
        </w:rPr>
        <w:t>сти</w:t>
      </w:r>
      <w:r>
        <w:rPr>
          <w:rFonts w:ascii="PF Din" w:hAnsi="PF Din"/>
          <w:color w:val="000000"/>
        </w:rPr>
        <w:t xml:space="preserve"> </w:t>
      </w:r>
      <w:r w:rsidRPr="00637BC8">
        <w:rPr>
          <w:rFonts w:ascii="PF Din" w:hAnsi="PF Din"/>
          <w:color w:val="000000"/>
        </w:rPr>
        <w:t>от 09.10.2013</w:t>
      </w:r>
      <w:r>
        <w:rPr>
          <w:rFonts w:ascii="PF Din" w:hAnsi="PF Din"/>
          <w:color w:val="000000"/>
        </w:rPr>
        <w:t xml:space="preserve"> № 77-77-12/065/2013-417. </w:t>
      </w:r>
    </w:p>
    <w:p w:rsidR="00DE3638" w:rsidRDefault="00637BC8">
      <w:pPr>
        <w:rPr>
          <w:rFonts w:ascii="PF Din" w:hAnsi="PF Din"/>
          <w:b/>
          <w:color w:val="000000"/>
        </w:rPr>
      </w:pPr>
      <w:r w:rsidRPr="00637BC8">
        <w:rPr>
          <w:rFonts w:ascii="PF Din" w:hAnsi="PF Din"/>
          <w:b/>
          <w:color w:val="000000"/>
        </w:rPr>
        <w:t xml:space="preserve">Объект располагается в </w:t>
      </w:r>
      <w:r>
        <w:rPr>
          <w:rFonts w:ascii="PF Din" w:hAnsi="PF Din"/>
          <w:b/>
          <w:color w:val="000000"/>
        </w:rPr>
        <w:t>НАО</w:t>
      </w:r>
      <w:r w:rsidRPr="00637BC8">
        <w:rPr>
          <w:rFonts w:ascii="PF Din" w:hAnsi="PF Din"/>
          <w:b/>
          <w:color w:val="000000"/>
        </w:rPr>
        <w:t xml:space="preserve">, район: </w:t>
      </w:r>
      <w:r>
        <w:rPr>
          <w:rFonts w:ascii="PF Din" w:hAnsi="PF Din"/>
          <w:b/>
          <w:color w:val="000000"/>
        </w:rPr>
        <w:t>Ленинский</w:t>
      </w:r>
      <w:r w:rsidRPr="00637BC8">
        <w:rPr>
          <w:rFonts w:ascii="PF Din" w:hAnsi="PF Din"/>
          <w:b/>
          <w:color w:val="000000"/>
        </w:rPr>
        <w:t>.</w:t>
      </w:r>
    </w:p>
    <w:p w:rsidR="00DE3638" w:rsidRDefault="00637BC8">
      <w:pPr>
        <w:rPr>
          <w:b/>
        </w:rPr>
      </w:pPr>
      <w:r w:rsidRPr="00637BC8">
        <w:rPr>
          <w:b/>
        </w:rPr>
        <w:t xml:space="preserve">Стоимость аренды составляет: </w:t>
      </w:r>
      <w:r w:rsidR="00F82205" w:rsidRPr="00F82205">
        <w:rPr>
          <w:b/>
        </w:rPr>
        <w:t xml:space="preserve">12 131,90 </w:t>
      </w:r>
      <w:r w:rsidRPr="00637BC8">
        <w:rPr>
          <w:b/>
        </w:rPr>
        <w:t xml:space="preserve">руб. в </w:t>
      </w:r>
      <w:r w:rsidR="00F82205">
        <w:rPr>
          <w:b/>
        </w:rPr>
        <w:t>месяц</w:t>
      </w:r>
      <w:r w:rsidRPr="00637BC8">
        <w:rPr>
          <w:b/>
        </w:rPr>
        <w:t xml:space="preserve"> с НДС</w:t>
      </w:r>
      <w:r>
        <w:rPr>
          <w:b/>
        </w:rPr>
        <w:t xml:space="preserve">. </w:t>
      </w:r>
    </w:p>
    <w:p w:rsidR="004207A8" w:rsidRDefault="004207A8">
      <w:pPr>
        <w:rPr>
          <w:rFonts w:ascii="PF Din" w:hAnsi="PF Din"/>
          <w:color w:val="000000"/>
          <w:u w:val="single"/>
        </w:rPr>
      </w:pPr>
      <w:r>
        <w:rPr>
          <w:rFonts w:ascii="PF Din" w:hAnsi="PF Din"/>
          <w:color w:val="000000"/>
        </w:rPr>
        <w:t xml:space="preserve">Обеспечение исполнения договора: </w:t>
      </w:r>
      <w:r>
        <w:rPr>
          <w:rFonts w:ascii="PF Din" w:hAnsi="PF Din"/>
          <w:color w:val="000000"/>
          <w:u w:val="single"/>
        </w:rPr>
        <w:t xml:space="preserve">В качестве обеспечения исполнения договора Арендатор обязан перечислить </w:t>
      </w:r>
      <w:proofErr w:type="gramStart"/>
      <w:r>
        <w:rPr>
          <w:rFonts w:ascii="PF Din" w:hAnsi="PF Din"/>
          <w:color w:val="000000"/>
          <w:u w:val="single"/>
        </w:rPr>
        <w:t xml:space="preserve">на счет Арендодателя обеспечительный платеж в размере арендной платы за один </w:t>
      </w:r>
      <w:r w:rsidR="004924D9">
        <w:rPr>
          <w:rFonts w:ascii="PF Din" w:hAnsi="PF Din"/>
          <w:color w:val="000000"/>
          <w:u w:val="single"/>
        </w:rPr>
        <w:t>месяц</w:t>
      </w:r>
      <w:r>
        <w:rPr>
          <w:rFonts w:ascii="PF Din" w:hAnsi="PF Din"/>
          <w:color w:val="000000"/>
          <w:u w:val="single"/>
        </w:rPr>
        <w:t xml:space="preserve"> в соответствии с условиями</w:t>
      </w:r>
      <w:proofErr w:type="gramEnd"/>
      <w:r>
        <w:rPr>
          <w:rFonts w:ascii="PF Din" w:hAnsi="PF Din"/>
          <w:color w:val="000000"/>
          <w:u w:val="single"/>
        </w:rPr>
        <w:t xml:space="preserve"> договора.</w:t>
      </w:r>
    </w:p>
    <w:p w:rsidR="004207A8" w:rsidRDefault="004207A8">
      <w:pPr>
        <w:rPr>
          <w:rFonts w:ascii="PF Din" w:hAnsi="PF Din"/>
          <w:color w:val="000000"/>
        </w:rPr>
      </w:pPr>
      <w:r>
        <w:rPr>
          <w:rFonts w:ascii="PF Din" w:hAnsi="PF Din"/>
          <w:color w:val="000000"/>
        </w:rPr>
        <w:t>Срок договора аренды: на 11 месяцев.</w:t>
      </w:r>
    </w:p>
    <w:p w:rsidR="004207A8" w:rsidRDefault="004207A8">
      <w:pPr>
        <w:rPr>
          <w:rStyle w:val="a3"/>
          <w:rFonts w:ascii="PF Din" w:hAnsi="PF Din"/>
          <w:color w:val="000000"/>
        </w:rPr>
      </w:pPr>
      <w:r>
        <w:rPr>
          <w:rStyle w:val="a3"/>
          <w:rFonts w:ascii="PF Din" w:hAnsi="PF Din"/>
          <w:color w:val="000000"/>
        </w:rPr>
        <w:t xml:space="preserve">Срок приема предложений: </w:t>
      </w:r>
      <w:r w:rsidRPr="00F82205">
        <w:rPr>
          <w:rStyle w:val="a3"/>
          <w:rFonts w:ascii="PF Din" w:hAnsi="PF Din"/>
          <w:color w:val="000000"/>
        </w:rPr>
        <w:t xml:space="preserve">с </w:t>
      </w:r>
      <w:r w:rsidR="0080189F">
        <w:rPr>
          <w:rStyle w:val="a3"/>
          <w:rFonts w:ascii="PF Din" w:hAnsi="PF Din"/>
          <w:color w:val="000000"/>
        </w:rPr>
        <w:t>23</w:t>
      </w:r>
      <w:r w:rsidR="00F82205" w:rsidRPr="00F82205">
        <w:rPr>
          <w:rStyle w:val="a3"/>
          <w:rFonts w:ascii="PF Din" w:hAnsi="PF Din"/>
          <w:color w:val="000000"/>
        </w:rPr>
        <w:t>.09.2020</w:t>
      </w:r>
      <w:r w:rsidRPr="00F82205">
        <w:rPr>
          <w:rStyle w:val="a3"/>
          <w:rFonts w:ascii="PF Din" w:hAnsi="PF Din"/>
          <w:color w:val="000000"/>
        </w:rPr>
        <w:t xml:space="preserve"> по </w:t>
      </w:r>
      <w:r w:rsidR="00F82205" w:rsidRPr="00F82205">
        <w:rPr>
          <w:rStyle w:val="a3"/>
          <w:rFonts w:ascii="PF Din" w:hAnsi="PF Din"/>
          <w:color w:val="000000"/>
        </w:rPr>
        <w:t>0</w:t>
      </w:r>
      <w:r w:rsidR="0080189F">
        <w:rPr>
          <w:rStyle w:val="a3"/>
          <w:rFonts w:ascii="PF Din" w:hAnsi="PF Din"/>
          <w:color w:val="000000"/>
        </w:rPr>
        <w:t>7</w:t>
      </w:r>
      <w:r w:rsidR="00F82205" w:rsidRPr="00F82205">
        <w:rPr>
          <w:rStyle w:val="a3"/>
          <w:rFonts w:ascii="PF Din" w:hAnsi="PF Din"/>
          <w:color w:val="000000"/>
        </w:rPr>
        <w:t>.10</w:t>
      </w:r>
      <w:r w:rsidRPr="00F82205">
        <w:rPr>
          <w:rStyle w:val="a3"/>
          <w:rFonts w:ascii="PF Din" w:hAnsi="PF Din"/>
          <w:color w:val="000000"/>
        </w:rPr>
        <w:t>.2020.</w:t>
      </w:r>
    </w:p>
    <w:p w:rsidR="004207A8" w:rsidRDefault="004207A8">
      <w:pPr>
        <w:rPr>
          <w:rFonts w:ascii="PF Din" w:hAnsi="PF Din"/>
          <w:color w:val="000000"/>
          <w:u w:val="single"/>
        </w:rPr>
      </w:pPr>
      <w:r>
        <w:rPr>
          <w:rFonts w:ascii="PF Din" w:hAnsi="PF Din"/>
          <w:color w:val="000000"/>
          <w:u w:val="single"/>
        </w:rPr>
        <w:t xml:space="preserve">В случае поступления двух и более предложений будет организован аукцион на право заключения договора аренды части земельного участка площадью 350 </w:t>
      </w:r>
      <w:proofErr w:type="spellStart"/>
      <w:r>
        <w:rPr>
          <w:rFonts w:ascii="PF Din" w:hAnsi="PF Din"/>
          <w:color w:val="000000"/>
          <w:u w:val="single"/>
        </w:rPr>
        <w:t>кв</w:t>
      </w:r>
      <w:proofErr w:type="gramStart"/>
      <w:r>
        <w:rPr>
          <w:rFonts w:ascii="PF Din" w:hAnsi="PF Din"/>
          <w:color w:val="000000"/>
          <w:u w:val="single"/>
        </w:rPr>
        <w:t>.м</w:t>
      </w:r>
      <w:proofErr w:type="spellEnd"/>
      <w:proofErr w:type="gramEnd"/>
      <w:r>
        <w:rPr>
          <w:rFonts w:ascii="PF Din" w:hAnsi="PF Din"/>
          <w:color w:val="000000"/>
          <w:u w:val="single"/>
        </w:rPr>
        <w:t xml:space="preserve">, расположенного по адресу: </w:t>
      </w:r>
      <w:r w:rsidRPr="004207A8">
        <w:rPr>
          <w:rFonts w:ascii="PF Din" w:hAnsi="PF Din"/>
          <w:color w:val="000000"/>
          <w:u w:val="single"/>
        </w:rPr>
        <w:t>город Москва, поселение Воскресенское, п. Воскресенское</w:t>
      </w:r>
      <w:r>
        <w:rPr>
          <w:rFonts w:ascii="PF Din" w:hAnsi="PF Din"/>
          <w:color w:val="000000"/>
          <w:u w:val="single"/>
        </w:rPr>
        <w:t xml:space="preserve">. </w:t>
      </w:r>
    </w:p>
    <w:p w:rsidR="004207A8" w:rsidRDefault="004207A8">
      <w:pPr>
        <w:rPr>
          <w:rFonts w:ascii="PF Din" w:hAnsi="PF Din"/>
          <w:color w:val="000000"/>
        </w:rPr>
      </w:pPr>
      <w:r>
        <w:rPr>
          <w:rFonts w:ascii="PF Din" w:hAnsi="PF Din"/>
          <w:color w:val="000000"/>
        </w:rPr>
        <w:t xml:space="preserve">Предложения направляются через </w:t>
      </w:r>
      <w:hyperlink r:id="rId5" w:history="1">
        <w:r>
          <w:rPr>
            <w:rStyle w:val="a5"/>
            <w:rFonts w:ascii="PF Din" w:hAnsi="PF Din"/>
          </w:rPr>
          <w:t>"Электронную приемную АО "Мосводоканал"</w:t>
        </w:r>
      </w:hyperlink>
      <w:r>
        <w:rPr>
          <w:rFonts w:ascii="PF Din" w:hAnsi="PF Din"/>
          <w:color w:val="000000"/>
        </w:rPr>
        <w:t>.</w:t>
      </w:r>
    </w:p>
    <w:p w:rsidR="004207A8" w:rsidRDefault="004207A8">
      <w:pPr>
        <w:rPr>
          <w:rFonts w:ascii="PF Din" w:hAnsi="PF Din"/>
          <w:color w:val="000000"/>
        </w:rPr>
      </w:pPr>
      <w:r>
        <w:rPr>
          <w:rFonts w:ascii="PF Din" w:hAnsi="PF Din"/>
          <w:color w:val="000000"/>
        </w:rPr>
        <w:t xml:space="preserve">Контактный телефон: 8 (499) 263-91-13. </w:t>
      </w:r>
    </w:p>
    <w:p w:rsidR="00151659" w:rsidRPr="004924D9" w:rsidRDefault="00151659" w:rsidP="0015165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924D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Отдельные файлы:</w:t>
      </w:r>
    </w:p>
    <w:p w:rsidR="00151659" w:rsidRPr="004924D9" w:rsidRDefault="00151659" w:rsidP="001516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4D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1. </w:t>
      </w:r>
      <w:r w:rsidRPr="004924D9">
        <w:rPr>
          <w:rFonts w:ascii="Times New Roman" w:hAnsi="Times New Roman" w:cs="Times New Roman"/>
          <w:sz w:val="24"/>
          <w:szCs w:val="24"/>
        </w:rPr>
        <w:t xml:space="preserve">Проект Договора аренды </w:t>
      </w:r>
    </w:p>
    <w:p w:rsidR="00151659" w:rsidRPr="004924D9" w:rsidRDefault="00151659" w:rsidP="00151659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924D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 Форма заявления</w:t>
      </w:r>
    </w:p>
    <w:p w:rsidR="00151659" w:rsidRPr="004924D9" w:rsidRDefault="00151659" w:rsidP="001516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4D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</w:t>
      </w:r>
      <w:r w:rsidRPr="004924D9">
        <w:rPr>
          <w:rFonts w:ascii="Times New Roman" w:hAnsi="Times New Roman" w:cs="Times New Roman"/>
          <w:sz w:val="24"/>
          <w:szCs w:val="24"/>
        </w:rPr>
        <w:t>. Фото</w:t>
      </w:r>
      <w:bookmarkStart w:id="0" w:name="_GoBack"/>
      <w:bookmarkEnd w:id="0"/>
    </w:p>
    <w:p w:rsidR="00151659" w:rsidRPr="004924D9" w:rsidRDefault="00151659" w:rsidP="00151659">
      <w:pPr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BC114C">
        <w:rPr>
          <w:rFonts w:ascii="Times New Roman" w:hAnsi="Times New Roman" w:cs="Times New Roman"/>
          <w:sz w:val="24"/>
          <w:szCs w:val="24"/>
        </w:rPr>
        <w:t>Публичной кадастровой карте</w:t>
      </w:r>
      <w:r w:rsidRPr="004924D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924D9" w:rsidRPr="004924D9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https://pkk.rosreestr.ru/#/search/55.530047281149436,37.44192303826225/17/@6mmb5x2d?text=50%3A21%3A0130304%3A40&amp;type=1&amp;opened=50%3A21%3A130304%3A40</w:t>
        </w:r>
      </w:hyperlink>
      <w:r w:rsidRPr="00492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659" w:rsidRPr="004924D9" w:rsidRDefault="00151659" w:rsidP="00151659">
      <w:pPr>
        <w:tabs>
          <w:tab w:val="left" w:pos="381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Координаты:</w:t>
      </w:r>
    </w:p>
    <w:tbl>
      <w:tblPr>
        <w:tblStyle w:val="1"/>
        <w:tblW w:w="5353" w:type="dxa"/>
        <w:tblLook w:val="04A0" w:firstRow="1" w:lastRow="0" w:firstColumn="1" w:lastColumn="0" w:noHBand="0" w:noVBand="1"/>
      </w:tblPr>
      <w:tblGrid>
        <w:gridCol w:w="1189"/>
        <w:gridCol w:w="4164"/>
      </w:tblGrid>
      <w:tr w:rsidR="00151659" w:rsidRPr="004924D9" w:rsidTr="00151659">
        <w:tc>
          <w:tcPr>
            <w:tcW w:w="1189" w:type="dxa"/>
            <w:hideMark/>
          </w:tcPr>
          <w:p w:rsidR="00151659" w:rsidRPr="004924D9" w:rsidRDefault="00151659" w:rsidP="0015165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9">
              <w:rPr>
                <w:rFonts w:ascii="Times New Roman" w:hAnsi="Times New Roman" w:cs="Times New Roman"/>
                <w:sz w:val="24"/>
                <w:szCs w:val="24"/>
              </w:rPr>
              <w:t xml:space="preserve">Широта </w:t>
            </w:r>
          </w:p>
        </w:tc>
        <w:tc>
          <w:tcPr>
            <w:tcW w:w="4164" w:type="dxa"/>
          </w:tcPr>
          <w:p w:rsidR="00151659" w:rsidRPr="004924D9" w:rsidRDefault="004924D9" w:rsidP="00151659">
            <w:pPr>
              <w:spacing w:before="120"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55.529453</w:t>
            </w:r>
          </w:p>
        </w:tc>
      </w:tr>
      <w:tr w:rsidR="00151659" w:rsidRPr="004924D9" w:rsidTr="00151659">
        <w:tc>
          <w:tcPr>
            <w:tcW w:w="1189" w:type="dxa"/>
            <w:hideMark/>
          </w:tcPr>
          <w:p w:rsidR="00151659" w:rsidRPr="004924D9" w:rsidRDefault="00151659" w:rsidP="0015165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9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4164" w:type="dxa"/>
          </w:tcPr>
          <w:p w:rsidR="00151659" w:rsidRPr="004924D9" w:rsidRDefault="004924D9" w:rsidP="00151659">
            <w:pPr>
              <w:spacing w:before="120"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37.441573</w:t>
            </w:r>
          </w:p>
        </w:tc>
      </w:tr>
    </w:tbl>
    <w:p w:rsidR="00151659" w:rsidRPr="004924D9" w:rsidRDefault="00151659" w:rsidP="00151659">
      <w:pPr>
        <w:rPr>
          <w:rFonts w:ascii="Times New Roman" w:hAnsi="Times New Roman" w:cs="Times New Roman"/>
          <w:sz w:val="24"/>
          <w:szCs w:val="24"/>
        </w:rPr>
      </w:pPr>
    </w:p>
    <w:sectPr w:rsidR="00151659" w:rsidRPr="004924D9" w:rsidSect="004924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8"/>
    <w:rsid w:val="00151659"/>
    <w:rsid w:val="004207A8"/>
    <w:rsid w:val="004924D9"/>
    <w:rsid w:val="00637BC8"/>
    <w:rsid w:val="0080189F"/>
    <w:rsid w:val="00BC114C"/>
    <w:rsid w:val="00D5174F"/>
    <w:rsid w:val="00DE3638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638"/>
    <w:rPr>
      <w:b/>
      <w:bCs/>
    </w:rPr>
  </w:style>
  <w:style w:type="character" w:styleId="a4">
    <w:name w:val="Emphasis"/>
    <w:basedOn w:val="a0"/>
    <w:uiPriority w:val="20"/>
    <w:qFormat/>
    <w:rsid w:val="00637BC8"/>
    <w:rPr>
      <w:i/>
      <w:iCs/>
    </w:rPr>
  </w:style>
  <w:style w:type="character" w:styleId="a5">
    <w:name w:val="Hyperlink"/>
    <w:basedOn w:val="a0"/>
    <w:uiPriority w:val="99"/>
    <w:unhideWhenUsed/>
    <w:rsid w:val="004207A8"/>
    <w:rPr>
      <w:strike w:val="0"/>
      <w:dstrike w:val="0"/>
      <w:color w:val="146AB0"/>
      <w:u w:val="none"/>
      <w:effect w:val="none"/>
    </w:rPr>
  </w:style>
  <w:style w:type="table" w:customStyle="1" w:styleId="1">
    <w:name w:val="Сетка таблицы1"/>
    <w:basedOn w:val="a1"/>
    <w:next w:val="a6"/>
    <w:uiPriority w:val="59"/>
    <w:rsid w:val="0015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5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638"/>
    <w:rPr>
      <w:b/>
      <w:bCs/>
    </w:rPr>
  </w:style>
  <w:style w:type="character" w:styleId="a4">
    <w:name w:val="Emphasis"/>
    <w:basedOn w:val="a0"/>
    <w:uiPriority w:val="20"/>
    <w:qFormat/>
    <w:rsid w:val="00637BC8"/>
    <w:rPr>
      <w:i/>
      <w:iCs/>
    </w:rPr>
  </w:style>
  <w:style w:type="character" w:styleId="a5">
    <w:name w:val="Hyperlink"/>
    <w:basedOn w:val="a0"/>
    <w:uiPriority w:val="99"/>
    <w:unhideWhenUsed/>
    <w:rsid w:val="004207A8"/>
    <w:rPr>
      <w:strike w:val="0"/>
      <w:dstrike w:val="0"/>
      <w:color w:val="146AB0"/>
      <w:u w:val="none"/>
      <w:effect w:val="none"/>
    </w:rPr>
  </w:style>
  <w:style w:type="table" w:customStyle="1" w:styleId="1">
    <w:name w:val="Сетка таблицы1"/>
    <w:basedOn w:val="a1"/>
    <w:next w:val="a6"/>
    <w:uiPriority w:val="59"/>
    <w:rsid w:val="0015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5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0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1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#/search/55.530047281149436,37.44192303826225/17/@6mmb5x2d?text=50%3A21%3A0130304%3A40&amp;type=1&amp;opened=50%3A21%3A130304%3A40" TargetMode="External"/><Relationship Id="rId5" Type="http://schemas.openxmlformats.org/officeDocument/2006/relationships/hyperlink" Target="http://www.mosvodokanal.ru/contacts/recep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Немтюрова Мария Александровна</dc:creator>
  <cp:lastModifiedBy>Немтюрова Мария Александровна</cp:lastModifiedBy>
  <cp:revision>4</cp:revision>
  <dcterms:created xsi:type="dcterms:W3CDTF">2020-09-10T06:16:00Z</dcterms:created>
  <dcterms:modified xsi:type="dcterms:W3CDTF">2020-09-22T06:13:00Z</dcterms:modified>
</cp:coreProperties>
</file>